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汉语言文学专业实践教学安排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实践周安排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根据教务处相关要求，汉语言文学专业实践周共5学期，每学期两周（17-18周），具体活动内容如下：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24"/>
        <w:gridCol w:w="1681"/>
        <w:gridCol w:w="3309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4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实践内容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中文</w:t>
            </w:r>
          </w:p>
        </w:tc>
        <w:tc>
          <w:tcPr>
            <w:tcW w:w="499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1.汉字规范书写训练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2.朗诵技能训练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鲁美艳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中师</w:t>
            </w:r>
          </w:p>
        </w:tc>
        <w:tc>
          <w:tcPr>
            <w:tcW w:w="499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中文</w:t>
            </w:r>
          </w:p>
        </w:tc>
        <w:tc>
          <w:tcPr>
            <w:tcW w:w="499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1.演讲稿撰写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2.演讲技能训练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刘泰然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中师</w:t>
            </w:r>
          </w:p>
        </w:tc>
        <w:tc>
          <w:tcPr>
            <w:tcW w:w="499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中文</w:t>
            </w:r>
          </w:p>
        </w:tc>
        <w:tc>
          <w:tcPr>
            <w:tcW w:w="4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新闻发言人技能训练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刘泰然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中师</w:t>
            </w:r>
          </w:p>
        </w:tc>
        <w:tc>
          <w:tcPr>
            <w:tcW w:w="49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说课训练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中文</w:t>
            </w:r>
          </w:p>
        </w:tc>
        <w:tc>
          <w:tcPr>
            <w:tcW w:w="499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1.学年论文写作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2.教师资格考试培训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刘泰然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中师</w:t>
            </w:r>
          </w:p>
        </w:tc>
        <w:tc>
          <w:tcPr>
            <w:tcW w:w="499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中文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论文写作竞赛</w:t>
            </w:r>
          </w:p>
        </w:tc>
        <w:tc>
          <w:tcPr>
            <w:tcW w:w="3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社会调查技能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刘泰然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中师</w:t>
            </w:r>
          </w:p>
        </w:tc>
        <w:tc>
          <w:tcPr>
            <w:tcW w:w="16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中学语文教学综合训练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教学技能竞赛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张利玲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专业课程见习安排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专业课程见习由任课教师组织安排，学分并入课程理论教学。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1.中文方向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888"/>
        <w:gridCol w:w="4326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43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见习要求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专业导论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2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1.目的要求：了解课程内涵、特点及职业需求，突出理论与实践结合，了解并掌握中文主要应用领域和方法，明确专业应用发展趋势和行业需求。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实施办法及考核标准：根据专业培养需要系统安排课程见习，</w:t>
            </w:r>
            <w:r>
              <w:rPr>
                <w:rFonts w:hint="eastAsia" w:ascii="宋体"/>
                <w:sz w:val="24"/>
              </w:rPr>
              <w:t>课程见习由</w:t>
            </w:r>
            <w:r>
              <w:rPr>
                <w:rFonts w:hint="eastAsia" w:ascii="宋体" w:hAnsi="宋体"/>
                <w:sz w:val="24"/>
              </w:rPr>
              <w:t>任课教师组织完成。课程见习须有完整资料，包括见习计划、见习成果、见习经验总结及其他相关材料。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刘泰然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现代汉语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鲁美艳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民间文学概论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田茂军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秘书学概论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刘泽友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文案创意与策划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吴象枢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梅黎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师范方向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888"/>
        <w:gridCol w:w="4326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学期</w:t>
            </w:r>
          </w:p>
        </w:tc>
        <w:tc>
          <w:tcPr>
            <w:tcW w:w="43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见习</w:t>
            </w:r>
            <w:bookmarkStart w:id="0" w:name="_GoBack"/>
            <w:bookmarkEnd w:id="0"/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>专业导论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/>
                <w:sz w:val="24"/>
              </w:rPr>
              <w:t>目的要求：</w:t>
            </w:r>
            <w:r>
              <w:rPr>
                <w:rFonts w:hint="eastAsia" w:ascii="宋体"/>
                <w:sz w:val="24"/>
                <w:lang w:eastAsia="zh-CN"/>
              </w:rPr>
              <w:t>了解学科内涵和特点，初步掌握学科研究方法，</w:t>
            </w:r>
            <w:r>
              <w:rPr>
                <w:rFonts w:hint="eastAsia" w:ascii="宋体" w:hAnsi="宋体"/>
                <w:sz w:val="24"/>
              </w:rPr>
              <w:t>突出理论与实践结合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了解中学环境和特点，</w:t>
            </w:r>
            <w:r>
              <w:rPr>
                <w:rFonts w:hint="eastAsia" w:ascii="宋体"/>
                <w:sz w:val="24"/>
              </w:rPr>
              <w:t>了解</w:t>
            </w:r>
            <w:r>
              <w:rPr>
                <w:rFonts w:hint="eastAsia" w:ascii="宋体"/>
                <w:sz w:val="24"/>
                <w:lang w:eastAsia="zh-CN"/>
              </w:rPr>
              <w:t>教育</w:t>
            </w:r>
            <w:r>
              <w:rPr>
                <w:rFonts w:hint="eastAsia" w:ascii="宋体"/>
                <w:sz w:val="24"/>
              </w:rPr>
              <w:t>行业</w:t>
            </w:r>
            <w:r>
              <w:rPr>
                <w:rFonts w:hint="eastAsia" w:ascii="宋体"/>
                <w:sz w:val="24"/>
                <w:lang w:eastAsia="zh-CN"/>
              </w:rPr>
              <w:t>发展趋势和</w:t>
            </w:r>
            <w:r>
              <w:rPr>
                <w:rFonts w:hint="eastAsia" w:ascii="宋体"/>
                <w:sz w:val="24"/>
              </w:rPr>
              <w:t>需求。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实施办法及考核标准：根据专业培养需要系统安排课程见习，</w:t>
            </w:r>
            <w:r>
              <w:rPr>
                <w:rFonts w:hint="eastAsia" w:ascii="宋体"/>
                <w:sz w:val="24"/>
              </w:rPr>
              <w:t>课程见习由</w:t>
            </w:r>
            <w:r>
              <w:rPr>
                <w:rFonts w:hint="eastAsia" w:ascii="宋体" w:hAnsi="宋体"/>
                <w:sz w:val="24"/>
              </w:rPr>
              <w:t>任课教师组织完成。课程见习须有完整资料，包括见习计划、见习成果、见习经验总结及其他相关材料。</w:t>
            </w: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>张利玲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现代汉语</w:t>
            </w:r>
          </w:p>
        </w:tc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鲁美艳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语文课程标准与教材分析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盛竞凌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语文教学设计与案例分析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>民间文学概论</w:t>
            </w:r>
          </w:p>
        </w:tc>
        <w:tc>
          <w:tcPr>
            <w:tcW w:w="8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vertAlign w:val="baseline"/>
                <w:lang w:val="en-US" w:eastAsia="zh-CN"/>
              </w:rPr>
              <w:t>田茂军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语文教学评价与研究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学科教学技能训练2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田泥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盛竞凌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注：每个学期安排有课程见习的，由任课教师负责组织见习安排和报送材料；如果学期没有安排课程见习，就报送实践周活动材料。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3F335"/>
    <w:multiLevelType w:val="singleLevel"/>
    <w:tmpl w:val="51C3F33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B9C0A3"/>
    <w:multiLevelType w:val="singleLevel"/>
    <w:tmpl w:val="68B9C0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528E"/>
    <w:rsid w:val="00386E28"/>
    <w:rsid w:val="01751C14"/>
    <w:rsid w:val="01856611"/>
    <w:rsid w:val="01B51D3F"/>
    <w:rsid w:val="01E57CCD"/>
    <w:rsid w:val="020431A7"/>
    <w:rsid w:val="02881C7F"/>
    <w:rsid w:val="02885F53"/>
    <w:rsid w:val="02C02579"/>
    <w:rsid w:val="04751713"/>
    <w:rsid w:val="04EF3FE4"/>
    <w:rsid w:val="05744AD9"/>
    <w:rsid w:val="060C0384"/>
    <w:rsid w:val="0638401C"/>
    <w:rsid w:val="069B06D9"/>
    <w:rsid w:val="06A2292B"/>
    <w:rsid w:val="07FF66C8"/>
    <w:rsid w:val="081D52FD"/>
    <w:rsid w:val="088940E8"/>
    <w:rsid w:val="08F52775"/>
    <w:rsid w:val="09843B38"/>
    <w:rsid w:val="0B6478CB"/>
    <w:rsid w:val="0B7271A3"/>
    <w:rsid w:val="0C3C63B9"/>
    <w:rsid w:val="0CE32CC9"/>
    <w:rsid w:val="0CEE7C27"/>
    <w:rsid w:val="0D913833"/>
    <w:rsid w:val="0DE94115"/>
    <w:rsid w:val="0E87394B"/>
    <w:rsid w:val="0EC150C8"/>
    <w:rsid w:val="0EED2619"/>
    <w:rsid w:val="0F81482E"/>
    <w:rsid w:val="105D3268"/>
    <w:rsid w:val="10682935"/>
    <w:rsid w:val="10704607"/>
    <w:rsid w:val="10D57CE6"/>
    <w:rsid w:val="12566802"/>
    <w:rsid w:val="12C73AB1"/>
    <w:rsid w:val="13510201"/>
    <w:rsid w:val="13990456"/>
    <w:rsid w:val="148C3F6A"/>
    <w:rsid w:val="149F063A"/>
    <w:rsid w:val="14CD6F5B"/>
    <w:rsid w:val="16D568ED"/>
    <w:rsid w:val="18093883"/>
    <w:rsid w:val="187F5791"/>
    <w:rsid w:val="199D274F"/>
    <w:rsid w:val="1A30036F"/>
    <w:rsid w:val="1A6A291A"/>
    <w:rsid w:val="1BBF696A"/>
    <w:rsid w:val="1C822C54"/>
    <w:rsid w:val="1D0600D9"/>
    <w:rsid w:val="1D282903"/>
    <w:rsid w:val="1D407DD5"/>
    <w:rsid w:val="1D7746B1"/>
    <w:rsid w:val="1D9E0886"/>
    <w:rsid w:val="1DC34CAC"/>
    <w:rsid w:val="1E0A3497"/>
    <w:rsid w:val="1E18576C"/>
    <w:rsid w:val="1E6E3C13"/>
    <w:rsid w:val="1F3278A3"/>
    <w:rsid w:val="1F55071A"/>
    <w:rsid w:val="213A2176"/>
    <w:rsid w:val="21797A8F"/>
    <w:rsid w:val="22C60154"/>
    <w:rsid w:val="22D211D9"/>
    <w:rsid w:val="23C70199"/>
    <w:rsid w:val="23DF4A7E"/>
    <w:rsid w:val="24DE7892"/>
    <w:rsid w:val="25264741"/>
    <w:rsid w:val="25642156"/>
    <w:rsid w:val="25705E60"/>
    <w:rsid w:val="25C87FC5"/>
    <w:rsid w:val="268601DA"/>
    <w:rsid w:val="26AF6A60"/>
    <w:rsid w:val="26D03ACA"/>
    <w:rsid w:val="26EA3C95"/>
    <w:rsid w:val="285763E6"/>
    <w:rsid w:val="29014FE3"/>
    <w:rsid w:val="292A296C"/>
    <w:rsid w:val="29543A3F"/>
    <w:rsid w:val="2A5577DB"/>
    <w:rsid w:val="2ACA15E8"/>
    <w:rsid w:val="2B320C42"/>
    <w:rsid w:val="2B8120F8"/>
    <w:rsid w:val="2BD45B18"/>
    <w:rsid w:val="2C044410"/>
    <w:rsid w:val="2C300ED8"/>
    <w:rsid w:val="2D155725"/>
    <w:rsid w:val="2DA07107"/>
    <w:rsid w:val="2E21073F"/>
    <w:rsid w:val="2E2740B3"/>
    <w:rsid w:val="2E2D50D8"/>
    <w:rsid w:val="2EC725A9"/>
    <w:rsid w:val="2ECA2939"/>
    <w:rsid w:val="2EFF3C87"/>
    <w:rsid w:val="2F792856"/>
    <w:rsid w:val="2F9B5A17"/>
    <w:rsid w:val="304D426B"/>
    <w:rsid w:val="30891BBC"/>
    <w:rsid w:val="30F2743A"/>
    <w:rsid w:val="32906506"/>
    <w:rsid w:val="32ED5059"/>
    <w:rsid w:val="32FB02F0"/>
    <w:rsid w:val="33233AFF"/>
    <w:rsid w:val="33D21DC0"/>
    <w:rsid w:val="3451264B"/>
    <w:rsid w:val="34CA0A1F"/>
    <w:rsid w:val="35760A89"/>
    <w:rsid w:val="35A852BB"/>
    <w:rsid w:val="36092123"/>
    <w:rsid w:val="36703214"/>
    <w:rsid w:val="37295A2D"/>
    <w:rsid w:val="378A2D99"/>
    <w:rsid w:val="37E35FBA"/>
    <w:rsid w:val="38AB563D"/>
    <w:rsid w:val="38C125F8"/>
    <w:rsid w:val="390E4AB8"/>
    <w:rsid w:val="3ABB1279"/>
    <w:rsid w:val="3AC70D16"/>
    <w:rsid w:val="3B5F05A0"/>
    <w:rsid w:val="3D0D3EA8"/>
    <w:rsid w:val="3D7852F1"/>
    <w:rsid w:val="3D96332E"/>
    <w:rsid w:val="3E5A64DE"/>
    <w:rsid w:val="3F773177"/>
    <w:rsid w:val="3F913FB2"/>
    <w:rsid w:val="3FA70FA2"/>
    <w:rsid w:val="40267A0E"/>
    <w:rsid w:val="40390E37"/>
    <w:rsid w:val="409A1B1B"/>
    <w:rsid w:val="41552891"/>
    <w:rsid w:val="41EF0E9F"/>
    <w:rsid w:val="425F1FC0"/>
    <w:rsid w:val="44173B8E"/>
    <w:rsid w:val="45353157"/>
    <w:rsid w:val="45BB05A4"/>
    <w:rsid w:val="4634422C"/>
    <w:rsid w:val="473B17B6"/>
    <w:rsid w:val="4766011D"/>
    <w:rsid w:val="47915AE4"/>
    <w:rsid w:val="48357F3B"/>
    <w:rsid w:val="48412367"/>
    <w:rsid w:val="48731C6D"/>
    <w:rsid w:val="49945654"/>
    <w:rsid w:val="49CA1F49"/>
    <w:rsid w:val="4A0C0D0F"/>
    <w:rsid w:val="4C2D2ABB"/>
    <w:rsid w:val="4C35562C"/>
    <w:rsid w:val="4D441560"/>
    <w:rsid w:val="4D7F347C"/>
    <w:rsid w:val="4EE40B28"/>
    <w:rsid w:val="4FFD1F3B"/>
    <w:rsid w:val="501E73D1"/>
    <w:rsid w:val="5042504D"/>
    <w:rsid w:val="50BC47BE"/>
    <w:rsid w:val="527F4D67"/>
    <w:rsid w:val="52B213D7"/>
    <w:rsid w:val="531C02DE"/>
    <w:rsid w:val="533E0FAD"/>
    <w:rsid w:val="5390335D"/>
    <w:rsid w:val="53DF6336"/>
    <w:rsid w:val="54300F61"/>
    <w:rsid w:val="54DE486F"/>
    <w:rsid w:val="556D5733"/>
    <w:rsid w:val="55B7103A"/>
    <w:rsid w:val="560A0926"/>
    <w:rsid w:val="56186576"/>
    <w:rsid w:val="565D2D65"/>
    <w:rsid w:val="568B15B3"/>
    <w:rsid w:val="56B21F23"/>
    <w:rsid w:val="57E0496A"/>
    <w:rsid w:val="57F71B88"/>
    <w:rsid w:val="585B56D2"/>
    <w:rsid w:val="58BF5B20"/>
    <w:rsid w:val="59057CEF"/>
    <w:rsid w:val="590B2797"/>
    <w:rsid w:val="59374C81"/>
    <w:rsid w:val="59450C15"/>
    <w:rsid w:val="59885345"/>
    <w:rsid w:val="5A564E88"/>
    <w:rsid w:val="5A7F3B5A"/>
    <w:rsid w:val="5AF63349"/>
    <w:rsid w:val="5B551E6F"/>
    <w:rsid w:val="5BBE5968"/>
    <w:rsid w:val="5C250794"/>
    <w:rsid w:val="5C467162"/>
    <w:rsid w:val="5C6F1D59"/>
    <w:rsid w:val="5CDE3D6D"/>
    <w:rsid w:val="5CE3662A"/>
    <w:rsid w:val="5CF8202F"/>
    <w:rsid w:val="5D085DF7"/>
    <w:rsid w:val="5D1B2142"/>
    <w:rsid w:val="5D333421"/>
    <w:rsid w:val="5E2B6AA1"/>
    <w:rsid w:val="5EC26D8A"/>
    <w:rsid w:val="5EEC7ADA"/>
    <w:rsid w:val="5FC40A40"/>
    <w:rsid w:val="5FCF2508"/>
    <w:rsid w:val="602B68EC"/>
    <w:rsid w:val="60D841AA"/>
    <w:rsid w:val="60E85C8A"/>
    <w:rsid w:val="61C757F4"/>
    <w:rsid w:val="62CC3F25"/>
    <w:rsid w:val="631665D5"/>
    <w:rsid w:val="63921EE0"/>
    <w:rsid w:val="63D66C66"/>
    <w:rsid w:val="643E0372"/>
    <w:rsid w:val="644230C3"/>
    <w:rsid w:val="64B105EB"/>
    <w:rsid w:val="659312D7"/>
    <w:rsid w:val="65B64BC5"/>
    <w:rsid w:val="65D352DF"/>
    <w:rsid w:val="65D95CE1"/>
    <w:rsid w:val="665453C8"/>
    <w:rsid w:val="66592C40"/>
    <w:rsid w:val="667D332A"/>
    <w:rsid w:val="66AB6624"/>
    <w:rsid w:val="680571D1"/>
    <w:rsid w:val="68FC31FB"/>
    <w:rsid w:val="6B3C0D69"/>
    <w:rsid w:val="6BE91516"/>
    <w:rsid w:val="6C692076"/>
    <w:rsid w:val="6CB64EDA"/>
    <w:rsid w:val="6E696AA6"/>
    <w:rsid w:val="6F525C89"/>
    <w:rsid w:val="6F586A23"/>
    <w:rsid w:val="6F740A26"/>
    <w:rsid w:val="705217CD"/>
    <w:rsid w:val="7116687B"/>
    <w:rsid w:val="71407BFC"/>
    <w:rsid w:val="72092D60"/>
    <w:rsid w:val="72342A94"/>
    <w:rsid w:val="72BB5BF1"/>
    <w:rsid w:val="730E0FB0"/>
    <w:rsid w:val="7335348C"/>
    <w:rsid w:val="738D737D"/>
    <w:rsid w:val="73BF6B3B"/>
    <w:rsid w:val="740B3145"/>
    <w:rsid w:val="744E0AC5"/>
    <w:rsid w:val="74B653D8"/>
    <w:rsid w:val="74E64BB6"/>
    <w:rsid w:val="74F40FD0"/>
    <w:rsid w:val="753D74C9"/>
    <w:rsid w:val="754D35B4"/>
    <w:rsid w:val="75863351"/>
    <w:rsid w:val="75AF3E84"/>
    <w:rsid w:val="7614115C"/>
    <w:rsid w:val="762D34E3"/>
    <w:rsid w:val="77394305"/>
    <w:rsid w:val="773F66A1"/>
    <w:rsid w:val="79BE260B"/>
    <w:rsid w:val="7A6F44D5"/>
    <w:rsid w:val="7B1445F3"/>
    <w:rsid w:val="7B241EBE"/>
    <w:rsid w:val="7B8C42C8"/>
    <w:rsid w:val="7BB955CB"/>
    <w:rsid w:val="7BF41FC4"/>
    <w:rsid w:val="7C0C6889"/>
    <w:rsid w:val="7C0D1DC6"/>
    <w:rsid w:val="7C2A0689"/>
    <w:rsid w:val="7CA41AA2"/>
    <w:rsid w:val="7CC430F5"/>
    <w:rsid w:val="7D9621CF"/>
    <w:rsid w:val="7E79276E"/>
    <w:rsid w:val="7F4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2020-09-07T05:01:00Z</dcterms:created>
  <dc:creator>Administrator</dc:creator>
  <cp:lastModifiedBy>张利玲</cp:lastModifiedBy>
  <dcterms:modified xsi:type="dcterms:W3CDTF">2020-09-09T05:31:09Z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